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E6" w:rsidRPr="0026204D" w:rsidRDefault="00BA5BE6" w:rsidP="00BA5BE6">
      <w:pPr>
        <w:rPr>
          <w:b/>
          <w:sz w:val="32"/>
          <w:szCs w:val="20"/>
        </w:rPr>
      </w:pPr>
      <w:r w:rsidRPr="0026204D">
        <w:rPr>
          <w:b/>
          <w:sz w:val="32"/>
          <w:szCs w:val="20"/>
        </w:rPr>
        <w:t xml:space="preserve">Unit 4: Understanding the principles and practices of assessment </w:t>
      </w:r>
    </w:p>
    <w:p w:rsidR="00BA5BE6" w:rsidRPr="009533F1" w:rsidRDefault="00BA5BE6" w:rsidP="00BA5BE6">
      <w:pPr>
        <w:rPr>
          <w:b/>
          <w:sz w:val="24"/>
          <w:szCs w:val="20"/>
        </w:rPr>
      </w:pPr>
      <w:r w:rsidRPr="009533F1">
        <w:rPr>
          <w:b/>
          <w:sz w:val="24"/>
          <w:szCs w:val="20"/>
        </w:rPr>
        <w:t>Level 3:</w:t>
      </w:r>
    </w:p>
    <w:p w:rsidR="00BA5BE6" w:rsidRDefault="00BA5BE6" w:rsidP="00BA5BE6">
      <w:pPr>
        <w:pStyle w:val="ListParagraph"/>
        <w:numPr>
          <w:ilvl w:val="0"/>
          <w:numId w:val="1"/>
        </w:numPr>
        <w:rPr>
          <w:sz w:val="24"/>
          <w:szCs w:val="24"/>
        </w:rPr>
      </w:pPr>
      <w:r>
        <w:rPr>
          <w:sz w:val="24"/>
          <w:szCs w:val="24"/>
        </w:rPr>
        <w:t>Produce a table of 4 assessment methods and outline the strengths and weaknesses of using them in your own subject specialism (In-Class Activity)</w:t>
      </w:r>
    </w:p>
    <w:p w:rsidR="00BA5BE6" w:rsidRDefault="00BA5BE6" w:rsidP="00BA5BE6">
      <w:pPr>
        <w:pStyle w:val="ListParagraph"/>
        <w:ind w:left="360"/>
        <w:rPr>
          <w:sz w:val="24"/>
          <w:szCs w:val="24"/>
        </w:rPr>
      </w:pPr>
    </w:p>
    <w:p w:rsidR="00BA5BE6" w:rsidRDefault="00BA5BE6" w:rsidP="00BA5BE6">
      <w:pPr>
        <w:pStyle w:val="ListParagraph"/>
        <w:numPr>
          <w:ilvl w:val="0"/>
          <w:numId w:val="1"/>
        </w:numPr>
        <w:rPr>
          <w:sz w:val="24"/>
          <w:szCs w:val="24"/>
        </w:rPr>
      </w:pPr>
      <w:r>
        <w:rPr>
          <w:sz w:val="24"/>
          <w:szCs w:val="24"/>
        </w:rPr>
        <w:t xml:space="preserve">Devise an assessment activity in your subject specialism and provide a 250 word rationale that explains what it is, how it should be used, what learners it is appropriate for and how you would know whether a learner had been successful (Reflective Journal).  </w:t>
      </w:r>
    </w:p>
    <w:p w:rsidR="00BA5BE6" w:rsidRDefault="00BA5BE6" w:rsidP="00BA5BE6">
      <w:pPr>
        <w:pStyle w:val="ListParagraph"/>
        <w:ind w:left="360"/>
        <w:rPr>
          <w:sz w:val="24"/>
          <w:szCs w:val="24"/>
        </w:rPr>
      </w:pPr>
    </w:p>
    <w:p w:rsidR="00BA5BE6" w:rsidRDefault="00BA5BE6" w:rsidP="00BA5BE6">
      <w:pPr>
        <w:pStyle w:val="ListParagraph"/>
        <w:numPr>
          <w:ilvl w:val="0"/>
          <w:numId w:val="1"/>
        </w:numPr>
        <w:rPr>
          <w:sz w:val="24"/>
          <w:szCs w:val="24"/>
        </w:rPr>
      </w:pPr>
      <w:r>
        <w:rPr>
          <w:sz w:val="24"/>
          <w:szCs w:val="24"/>
        </w:rPr>
        <w:t xml:space="preserve">You are required to write a factsheet for a new member of staff who has no idea what we mean by ‘assessing learners’ (Homework Task). In this factsheet, you are expected to outline the meanings of the following assessment concepts and to state why these may be important in the delivery of your subject area:  </w:t>
      </w:r>
    </w:p>
    <w:p w:rsidR="00BA5BE6" w:rsidRDefault="00BA5BE6" w:rsidP="00BA5BE6">
      <w:pPr>
        <w:pStyle w:val="ListParagraph"/>
        <w:numPr>
          <w:ilvl w:val="0"/>
          <w:numId w:val="2"/>
        </w:numPr>
        <w:rPr>
          <w:sz w:val="24"/>
          <w:szCs w:val="24"/>
        </w:rPr>
      </w:pPr>
      <w:r>
        <w:rPr>
          <w:sz w:val="24"/>
          <w:szCs w:val="24"/>
        </w:rPr>
        <w:t>Formative assessment and Summative Assessment</w:t>
      </w:r>
    </w:p>
    <w:p w:rsidR="00BA5BE6" w:rsidRDefault="00BA5BE6" w:rsidP="00BA5BE6">
      <w:pPr>
        <w:pStyle w:val="ListParagraph"/>
        <w:numPr>
          <w:ilvl w:val="0"/>
          <w:numId w:val="2"/>
        </w:numPr>
        <w:rPr>
          <w:sz w:val="24"/>
          <w:szCs w:val="24"/>
        </w:rPr>
      </w:pPr>
      <w:r>
        <w:rPr>
          <w:sz w:val="24"/>
          <w:szCs w:val="24"/>
        </w:rPr>
        <w:t>Criterion &amp; Normative Testing</w:t>
      </w:r>
    </w:p>
    <w:p w:rsidR="00BA5BE6" w:rsidRDefault="00BA5BE6" w:rsidP="00BA5BE6">
      <w:pPr>
        <w:pStyle w:val="ListParagraph"/>
        <w:numPr>
          <w:ilvl w:val="0"/>
          <w:numId w:val="2"/>
        </w:numPr>
        <w:rPr>
          <w:sz w:val="24"/>
          <w:szCs w:val="24"/>
        </w:rPr>
      </w:pPr>
      <w:r>
        <w:rPr>
          <w:sz w:val="24"/>
          <w:szCs w:val="24"/>
        </w:rPr>
        <w:t>Reliability and validity</w:t>
      </w:r>
    </w:p>
    <w:p w:rsidR="00BA5BE6" w:rsidRDefault="00BA5BE6" w:rsidP="00BA5BE6">
      <w:pPr>
        <w:pStyle w:val="ListParagraph"/>
        <w:numPr>
          <w:ilvl w:val="0"/>
          <w:numId w:val="2"/>
        </w:numPr>
        <w:rPr>
          <w:sz w:val="24"/>
          <w:szCs w:val="24"/>
        </w:rPr>
      </w:pPr>
      <w:r>
        <w:rPr>
          <w:sz w:val="24"/>
          <w:szCs w:val="24"/>
        </w:rPr>
        <w:t>Authenticity and Sufficiency</w:t>
      </w:r>
    </w:p>
    <w:p w:rsidR="00BA5BE6" w:rsidRDefault="00BA5BE6" w:rsidP="00BA5BE6">
      <w:pPr>
        <w:pStyle w:val="ListParagraph"/>
        <w:numPr>
          <w:ilvl w:val="0"/>
          <w:numId w:val="2"/>
        </w:numPr>
        <w:rPr>
          <w:sz w:val="24"/>
          <w:szCs w:val="24"/>
        </w:rPr>
      </w:pPr>
      <w:r w:rsidRPr="004C4A7A">
        <w:rPr>
          <w:sz w:val="24"/>
          <w:szCs w:val="24"/>
        </w:rPr>
        <w:t>Standardisation, Internal Verification and External Verification</w:t>
      </w:r>
    </w:p>
    <w:p w:rsidR="00BA5BE6" w:rsidRPr="004C4A7A" w:rsidRDefault="00BA5BE6" w:rsidP="00BA5BE6">
      <w:pPr>
        <w:pStyle w:val="ListParagraph"/>
        <w:numPr>
          <w:ilvl w:val="0"/>
          <w:numId w:val="2"/>
        </w:numPr>
        <w:rPr>
          <w:sz w:val="24"/>
          <w:szCs w:val="24"/>
        </w:rPr>
      </w:pPr>
      <w:r>
        <w:rPr>
          <w:sz w:val="24"/>
          <w:szCs w:val="24"/>
        </w:rPr>
        <w:t>Assessment for Learning</w:t>
      </w:r>
    </w:p>
    <w:p w:rsidR="00BA5BE6" w:rsidRDefault="00BA5BE6" w:rsidP="00BA5BE6">
      <w:pPr>
        <w:rPr>
          <w:b/>
          <w:sz w:val="24"/>
          <w:szCs w:val="20"/>
        </w:rPr>
      </w:pPr>
    </w:p>
    <w:p w:rsidR="00BA5BE6" w:rsidRPr="009533F1" w:rsidRDefault="00BA5BE6" w:rsidP="00BA5BE6">
      <w:pPr>
        <w:rPr>
          <w:b/>
          <w:sz w:val="24"/>
          <w:szCs w:val="20"/>
        </w:rPr>
      </w:pPr>
      <w:r>
        <w:rPr>
          <w:b/>
          <w:sz w:val="24"/>
          <w:szCs w:val="20"/>
        </w:rPr>
        <w:t>Level 4</w:t>
      </w:r>
      <w:r w:rsidRPr="009533F1">
        <w:rPr>
          <w:b/>
          <w:sz w:val="24"/>
          <w:szCs w:val="20"/>
        </w:rPr>
        <w:t>:</w:t>
      </w:r>
    </w:p>
    <w:p w:rsidR="00BA5BE6" w:rsidRPr="004C4A7A" w:rsidRDefault="00BA5BE6" w:rsidP="00BA5BE6">
      <w:pPr>
        <w:pStyle w:val="ListParagraph"/>
        <w:numPr>
          <w:ilvl w:val="0"/>
          <w:numId w:val="3"/>
        </w:numPr>
        <w:rPr>
          <w:sz w:val="24"/>
          <w:szCs w:val="24"/>
        </w:rPr>
      </w:pPr>
      <w:r>
        <w:rPr>
          <w:sz w:val="24"/>
          <w:szCs w:val="24"/>
        </w:rPr>
        <w:t>Produce a table of 6</w:t>
      </w:r>
      <w:r w:rsidRPr="004C4A7A">
        <w:rPr>
          <w:sz w:val="24"/>
          <w:szCs w:val="24"/>
        </w:rPr>
        <w:t xml:space="preserve"> assessment methods and outline the strengths and weaknesses of using them in your own subject specialism (In-Class Activity)</w:t>
      </w:r>
    </w:p>
    <w:p w:rsidR="00BA5BE6" w:rsidRDefault="00BA5BE6" w:rsidP="00BA5BE6">
      <w:pPr>
        <w:pStyle w:val="ListParagraph"/>
        <w:ind w:left="360"/>
        <w:rPr>
          <w:sz w:val="24"/>
          <w:szCs w:val="24"/>
        </w:rPr>
      </w:pPr>
    </w:p>
    <w:p w:rsidR="00BA5BE6" w:rsidRPr="004C4A7A" w:rsidRDefault="00BA5BE6" w:rsidP="00BA5BE6">
      <w:pPr>
        <w:pStyle w:val="ListParagraph"/>
        <w:numPr>
          <w:ilvl w:val="0"/>
          <w:numId w:val="3"/>
        </w:numPr>
        <w:rPr>
          <w:sz w:val="24"/>
          <w:szCs w:val="24"/>
        </w:rPr>
      </w:pPr>
      <w:r w:rsidRPr="004C4A7A">
        <w:rPr>
          <w:sz w:val="24"/>
          <w:szCs w:val="24"/>
        </w:rPr>
        <w:t xml:space="preserve">Devise an assessment activity in your subject specialism and provide a </w:t>
      </w:r>
      <w:r>
        <w:rPr>
          <w:sz w:val="24"/>
          <w:szCs w:val="24"/>
        </w:rPr>
        <w:t>500</w:t>
      </w:r>
      <w:r w:rsidRPr="004C4A7A">
        <w:rPr>
          <w:sz w:val="24"/>
          <w:szCs w:val="24"/>
        </w:rPr>
        <w:t xml:space="preserve"> word rationale that explains what it is, how it should be used, what learners it is appropriate for and how you would know whether a learner had been successful (Reflective Journal).  </w:t>
      </w:r>
    </w:p>
    <w:p w:rsidR="00BA5BE6" w:rsidRDefault="00BA5BE6" w:rsidP="00BA5BE6">
      <w:pPr>
        <w:pStyle w:val="ListParagraph"/>
        <w:ind w:left="360"/>
        <w:rPr>
          <w:sz w:val="24"/>
          <w:szCs w:val="24"/>
        </w:rPr>
      </w:pPr>
    </w:p>
    <w:p w:rsidR="00BA5BE6" w:rsidRPr="004C4A7A" w:rsidRDefault="00BA5BE6" w:rsidP="00BA5BE6">
      <w:pPr>
        <w:pStyle w:val="ListParagraph"/>
        <w:numPr>
          <w:ilvl w:val="0"/>
          <w:numId w:val="3"/>
        </w:numPr>
        <w:rPr>
          <w:sz w:val="24"/>
          <w:szCs w:val="24"/>
        </w:rPr>
      </w:pPr>
      <w:r w:rsidRPr="004C4A7A">
        <w:rPr>
          <w:sz w:val="24"/>
          <w:szCs w:val="24"/>
        </w:rPr>
        <w:t xml:space="preserve">You are required to write a factsheet for a new member of staff who has no idea what we mean by ‘assessing learners’ (Homework Task). In this factsheet, you are expected to </w:t>
      </w:r>
      <w:r>
        <w:rPr>
          <w:sz w:val="24"/>
          <w:szCs w:val="24"/>
        </w:rPr>
        <w:t xml:space="preserve">examine </w:t>
      </w:r>
      <w:r w:rsidRPr="004C4A7A">
        <w:rPr>
          <w:sz w:val="24"/>
          <w:szCs w:val="24"/>
        </w:rPr>
        <w:t xml:space="preserve">the meanings of the following assessment concepts and to state why these may be important in the delivery of your subject area:  </w:t>
      </w:r>
    </w:p>
    <w:p w:rsidR="00BA5BE6" w:rsidRDefault="00BA5BE6" w:rsidP="00BA5BE6">
      <w:pPr>
        <w:pStyle w:val="ListParagraph"/>
        <w:numPr>
          <w:ilvl w:val="0"/>
          <w:numId w:val="2"/>
        </w:numPr>
        <w:rPr>
          <w:sz w:val="24"/>
          <w:szCs w:val="24"/>
        </w:rPr>
      </w:pPr>
      <w:r>
        <w:rPr>
          <w:sz w:val="24"/>
          <w:szCs w:val="24"/>
        </w:rPr>
        <w:t>Formative assessment and Summative Assessment</w:t>
      </w:r>
    </w:p>
    <w:p w:rsidR="00BA5BE6" w:rsidRDefault="00BA5BE6" w:rsidP="00BA5BE6">
      <w:pPr>
        <w:pStyle w:val="ListParagraph"/>
        <w:numPr>
          <w:ilvl w:val="0"/>
          <w:numId w:val="2"/>
        </w:numPr>
        <w:rPr>
          <w:sz w:val="24"/>
          <w:szCs w:val="24"/>
        </w:rPr>
      </w:pPr>
      <w:r>
        <w:rPr>
          <w:sz w:val="24"/>
          <w:szCs w:val="24"/>
        </w:rPr>
        <w:t>Criterion &amp; Normative Testing</w:t>
      </w:r>
    </w:p>
    <w:p w:rsidR="00BA5BE6" w:rsidRPr="00280019" w:rsidRDefault="00BA5BE6" w:rsidP="00BA5BE6">
      <w:pPr>
        <w:pStyle w:val="ListParagraph"/>
        <w:numPr>
          <w:ilvl w:val="0"/>
          <w:numId w:val="2"/>
        </w:numPr>
        <w:rPr>
          <w:sz w:val="24"/>
          <w:szCs w:val="24"/>
        </w:rPr>
      </w:pPr>
      <w:r w:rsidRPr="00280019">
        <w:rPr>
          <w:sz w:val="24"/>
          <w:szCs w:val="24"/>
        </w:rPr>
        <w:t>Reliability, Validity, Authenticity and Sufficiency</w:t>
      </w:r>
    </w:p>
    <w:p w:rsidR="00BA5BE6" w:rsidRDefault="00BA5BE6" w:rsidP="00BA5BE6">
      <w:pPr>
        <w:pStyle w:val="ListParagraph"/>
        <w:numPr>
          <w:ilvl w:val="0"/>
          <w:numId w:val="2"/>
        </w:numPr>
        <w:rPr>
          <w:sz w:val="24"/>
          <w:szCs w:val="24"/>
        </w:rPr>
      </w:pPr>
      <w:r w:rsidRPr="004C4A7A">
        <w:rPr>
          <w:sz w:val="24"/>
          <w:szCs w:val="24"/>
        </w:rPr>
        <w:t>Standardisation, Internal Verification and External Verification</w:t>
      </w:r>
    </w:p>
    <w:p w:rsidR="00BA5BE6" w:rsidRDefault="00BA5BE6" w:rsidP="00BA5BE6">
      <w:pPr>
        <w:pStyle w:val="ListParagraph"/>
        <w:numPr>
          <w:ilvl w:val="0"/>
          <w:numId w:val="2"/>
        </w:numPr>
        <w:rPr>
          <w:sz w:val="24"/>
          <w:szCs w:val="24"/>
        </w:rPr>
      </w:pPr>
      <w:r>
        <w:rPr>
          <w:sz w:val="24"/>
          <w:szCs w:val="24"/>
        </w:rPr>
        <w:t>Ways in which assessment feedback can improve the learning process</w:t>
      </w:r>
    </w:p>
    <w:p w:rsidR="00BA5BE6" w:rsidRDefault="00BA5BE6" w:rsidP="00BA5BE6">
      <w:pPr>
        <w:pStyle w:val="ListParagraph"/>
        <w:numPr>
          <w:ilvl w:val="0"/>
          <w:numId w:val="2"/>
        </w:numPr>
        <w:rPr>
          <w:sz w:val="24"/>
          <w:szCs w:val="24"/>
        </w:rPr>
      </w:pPr>
      <w:r>
        <w:rPr>
          <w:sz w:val="24"/>
          <w:szCs w:val="24"/>
        </w:rPr>
        <w:t>Summaries of two well-known studies of assessment practices</w:t>
      </w:r>
    </w:p>
    <w:p w:rsidR="00BA5BE6" w:rsidRPr="004C4A7A" w:rsidRDefault="00BA5BE6" w:rsidP="00BA5BE6">
      <w:pPr>
        <w:pStyle w:val="ListParagraph"/>
        <w:numPr>
          <w:ilvl w:val="0"/>
          <w:numId w:val="2"/>
        </w:numPr>
        <w:rPr>
          <w:sz w:val="24"/>
          <w:szCs w:val="24"/>
        </w:rPr>
      </w:pPr>
      <w:r>
        <w:rPr>
          <w:sz w:val="24"/>
          <w:szCs w:val="24"/>
        </w:rPr>
        <w:t>Three recommendations that you think the staff member should implement.</w:t>
      </w:r>
    </w:p>
    <w:p w:rsidR="001E3CED" w:rsidRDefault="001E3CED">
      <w:bookmarkStart w:id="0" w:name="_GoBack"/>
      <w:bookmarkEnd w:id="0"/>
    </w:p>
    <w:sectPr w:rsidR="001E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6060"/>
    <w:multiLevelType w:val="hybridMultilevel"/>
    <w:tmpl w:val="7696D414"/>
    <w:lvl w:ilvl="0" w:tplc="EF52E6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26B07"/>
    <w:multiLevelType w:val="hybridMultilevel"/>
    <w:tmpl w:val="6B168560"/>
    <w:lvl w:ilvl="0" w:tplc="EF52E6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911E78"/>
    <w:multiLevelType w:val="hybridMultilevel"/>
    <w:tmpl w:val="4884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E6"/>
    <w:rsid w:val="001E3CED"/>
    <w:rsid w:val="00BA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Company>Hewlett-Packard Company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Tully</dc:creator>
  <cp:lastModifiedBy>Paul Tully</cp:lastModifiedBy>
  <cp:revision>1</cp:revision>
  <dcterms:created xsi:type="dcterms:W3CDTF">2014-02-04T10:34:00Z</dcterms:created>
  <dcterms:modified xsi:type="dcterms:W3CDTF">2014-02-04T10:34:00Z</dcterms:modified>
</cp:coreProperties>
</file>